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44B86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3C29C0">
        <w:rPr>
          <w:rFonts w:cs="Arial"/>
          <w:b/>
          <w:i/>
          <w:sz w:val="18"/>
          <w:szCs w:val="18"/>
          <w:lang w:val="en-ZA"/>
        </w:rPr>
        <w:t>LIMITED</w:t>
      </w:r>
      <w:r w:rsidR="003C29C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005DC" w:rsidRDefault="003C29C0" w:rsidP="007F4679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  <w:lang w:val="en-ZA"/>
        </w:rPr>
      </w:pPr>
      <w:r w:rsidRPr="003C29C0">
        <w:rPr>
          <w:rFonts w:cs="Arial"/>
          <w:color w:val="333333"/>
          <w:sz w:val="18"/>
          <w:szCs w:val="18"/>
          <w:lang w:val="en-ZA"/>
        </w:rPr>
        <w:t>The JSE Limited has granted a listing to Synthesis Funding Limited (“Synthesis”)-</w:t>
      </w:r>
      <w:r w:rsidRPr="003C29C0">
        <w:rPr>
          <w:rFonts w:cs="Arial"/>
          <w:b/>
          <w:color w:val="333333"/>
          <w:sz w:val="18"/>
          <w:szCs w:val="18"/>
          <w:lang w:val="en-ZA"/>
        </w:rPr>
        <w:t>SYN927</w:t>
      </w:r>
      <w:r w:rsidRPr="003C29C0">
        <w:rPr>
          <w:rFonts w:cs="Arial"/>
          <w:color w:val="333333"/>
          <w:sz w:val="18"/>
          <w:szCs w:val="18"/>
          <w:lang w:val="en-ZA"/>
        </w:rPr>
        <w:t xml:space="preserve">-under a Revolving Asset Backed Commercial Paper (“CP”) Program, sponsored by </w:t>
      </w:r>
      <w:proofErr w:type="spellStart"/>
      <w:r w:rsidRPr="003C29C0">
        <w:rPr>
          <w:rFonts w:cs="Arial"/>
          <w:color w:val="333333"/>
          <w:sz w:val="18"/>
          <w:szCs w:val="18"/>
          <w:lang w:val="en-ZA"/>
        </w:rPr>
        <w:t>Nedbank</w:t>
      </w:r>
      <w:proofErr w:type="spellEnd"/>
      <w:r w:rsidRPr="003C29C0">
        <w:rPr>
          <w:rFonts w:cs="Arial"/>
          <w:color w:val="333333"/>
          <w:sz w:val="18"/>
          <w:szCs w:val="18"/>
          <w:lang w:val="en-ZA"/>
        </w:rPr>
        <w:t xml:space="preserve"> Limited (“</w:t>
      </w:r>
      <w:proofErr w:type="spellStart"/>
      <w:r w:rsidRPr="003C29C0">
        <w:rPr>
          <w:rFonts w:cs="Arial"/>
          <w:color w:val="333333"/>
          <w:sz w:val="18"/>
          <w:szCs w:val="18"/>
          <w:lang w:val="en-ZA"/>
        </w:rPr>
        <w:t>Nedbank</w:t>
      </w:r>
      <w:proofErr w:type="spellEnd"/>
      <w:r w:rsidRPr="003C29C0">
        <w:rPr>
          <w:rFonts w:cs="Arial"/>
          <w:color w:val="333333"/>
          <w:sz w:val="18"/>
          <w:szCs w:val="18"/>
          <w:lang w:val="en-ZA"/>
        </w:rPr>
        <w:t>”).</w:t>
      </w:r>
    </w:p>
    <w:p w:rsidR="003C29C0" w:rsidRDefault="003C29C0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3C29C0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C29C0" w:rsidRPr="003C29C0">
        <w:rPr>
          <w:rFonts w:cs="Arial"/>
          <w:sz w:val="18"/>
          <w:szCs w:val="18"/>
          <w:lang w:val="en-ZA"/>
        </w:rPr>
        <w:t>R   4,876,000,000.00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386,000,000.00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C29C0" w:rsidRPr="003C29C0">
        <w:rPr>
          <w:rFonts w:cs="Arial"/>
          <w:sz w:val="18"/>
          <w:szCs w:val="18"/>
          <w:lang w:val="en-ZA"/>
        </w:rPr>
        <w:t>R 380,461,937.65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C29C0">
        <w:rPr>
          <w:rFonts w:cs="Arial"/>
          <w:b/>
          <w:sz w:val="18"/>
          <w:szCs w:val="18"/>
          <w:lang w:val="en-ZA"/>
        </w:rPr>
        <w:t>Indicator</w:t>
      </w:r>
      <w:r w:rsidR="003C29C0">
        <w:rPr>
          <w:rFonts w:cs="Arial"/>
          <w:b/>
          <w:sz w:val="18"/>
          <w:szCs w:val="18"/>
          <w:lang w:val="en-ZA"/>
        </w:rPr>
        <w:tab/>
      </w:r>
      <w:r w:rsidR="003C29C0" w:rsidRPr="003C29C0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</w:t>
      </w:r>
      <w:r w:rsidR="003C29C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</w:t>
      </w:r>
      <w:r w:rsidR="003C29C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</w:t>
      </w:r>
      <w:r w:rsidR="003C29C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ZAG000096447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C29C0" w:rsidRPr="00E61945" w:rsidRDefault="003C29C0" w:rsidP="003C29C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3C29C0" w:rsidRPr="00E61945" w:rsidRDefault="003C29C0" w:rsidP="003C29C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3C29C0" w:rsidRPr="00E61945" w:rsidRDefault="003C29C0" w:rsidP="003C29C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</w:t>
      </w:r>
      <w:r>
        <w:rPr>
          <w:rFonts w:cs="Arial"/>
          <w:lang w:val="nb-NO"/>
        </w:rPr>
        <w:t>J</w:t>
      </w:r>
      <w:r w:rsidRPr="00E61945">
        <w:rPr>
          <w:rFonts w:cs="Arial"/>
          <w:lang w:val="nb-NO"/>
        </w:rPr>
        <w:t>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7F4679" w:rsidRPr="00A9492E" w:rsidRDefault="003C29C0" w:rsidP="003C29C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61945">
        <w:rPr>
          <w:rFonts w:cs="Arial"/>
          <w:lang w:val="nb-NO"/>
        </w:rPr>
        <w:t>Mr. Diboko Ledwaba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>
        <w:rPr>
          <w:rFonts w:cs="Arial"/>
          <w:lang w:val="nb-NO"/>
        </w:rPr>
        <w:t xml:space="preserve"> </w:t>
      </w:r>
      <w:r w:rsidRPr="00E61945">
        <w:rPr>
          <w:rFonts w:cs="Arial"/>
          <w:lang w:val="nb-NO"/>
        </w:rPr>
        <w:t>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7222</w:t>
      </w:r>
      <w:r w:rsidRPr="00E61945">
        <w:rPr>
          <w:rFonts w:cs="Arial"/>
          <w:lang w:val="nb-NO"/>
        </w:rPr>
        <w:tab/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44B8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44B8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44B8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44B8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29C0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4B86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8AB57AA-4571-4211-B000-6A6CD3A02BCF}"/>
</file>

<file path=customXml/itemProps2.xml><?xml version="1.0" encoding="utf-8"?>
<ds:datastoreItem xmlns:ds="http://schemas.openxmlformats.org/officeDocument/2006/customXml" ds:itemID="{9DA4B5FD-CB45-4C2D-BBAB-92D6FD7CA96B}"/>
</file>

<file path=customXml/itemProps3.xml><?xml version="1.0" encoding="utf-8"?>
<ds:datastoreItem xmlns:ds="http://schemas.openxmlformats.org/officeDocument/2006/customXml" ds:itemID="{22D12C89-5637-4B8B-BA14-2DC0622750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178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Listing-SYN927-18Jun2012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2012-06-18T10:26:00Z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